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7" w:rsidRDefault="00392D37" w:rsidP="00392D37">
      <w:pPr>
        <w:pStyle w:val="a5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92D37" w:rsidRPr="00D67709" w:rsidRDefault="00392D37" w:rsidP="00392D37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92D37" w:rsidRPr="00B24C19" w:rsidRDefault="00392D37" w:rsidP="00392D37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92D37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92D37" w:rsidRPr="00284725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92D37" w:rsidRPr="00392D37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1695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 w:cs="Times New Roman"/>
          <w:sz w:val="20"/>
          <w:szCs w:val="20"/>
        </w:rPr>
        <w:t>-</w:t>
      </w:r>
      <w:r w:rsidRPr="00E16950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392D37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kumiunecha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392D37" w:rsidRPr="00337CD2" w:rsidRDefault="00392D37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D01301" w:rsidRDefault="00392D37" w:rsidP="00392D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30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01301" w:rsidRPr="00D01301">
        <w:rPr>
          <w:rFonts w:ascii="Times New Roman" w:hAnsi="Times New Roman" w:cs="Times New Roman"/>
          <w:b/>
          <w:sz w:val="24"/>
          <w:szCs w:val="24"/>
        </w:rPr>
        <w:t>18.07.2018г.</w:t>
      </w:r>
      <w:r w:rsidR="00E23295" w:rsidRPr="00D01301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01301" w:rsidRPr="00D01301">
        <w:rPr>
          <w:rFonts w:ascii="Times New Roman" w:hAnsi="Times New Roman" w:cs="Times New Roman"/>
          <w:b/>
          <w:sz w:val="24"/>
          <w:szCs w:val="24"/>
        </w:rPr>
        <w:t>723</w:t>
      </w:r>
    </w:p>
    <w:p w:rsidR="00F85FC1" w:rsidRPr="00FC2DBF" w:rsidRDefault="00F85FC1" w:rsidP="00DF5540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540" w:rsidRDefault="00DF5540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о  результатах продажи муниципального имущества</w:t>
      </w:r>
    </w:p>
    <w:p w:rsidR="00F85FC1" w:rsidRPr="005916C2" w:rsidRDefault="00F85FC1" w:rsidP="00F85FC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на основании постановления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210BDD">
        <w:rPr>
          <w:rFonts w:ascii="Times New Roman" w:hAnsi="Times New Roman" w:cs="Times New Roman"/>
          <w:sz w:val="26"/>
          <w:szCs w:val="26"/>
        </w:rPr>
        <w:t>13</w:t>
      </w:r>
      <w:r w:rsidRPr="005916C2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6</w:t>
      </w:r>
      <w:r w:rsidRPr="005916C2">
        <w:rPr>
          <w:rFonts w:ascii="Times New Roman" w:hAnsi="Times New Roman" w:cs="Times New Roman"/>
          <w:sz w:val="26"/>
          <w:szCs w:val="26"/>
        </w:rPr>
        <w:t xml:space="preserve">.2018г. № </w:t>
      </w:r>
      <w:r w:rsidR="00210BDD">
        <w:rPr>
          <w:rFonts w:ascii="Times New Roman" w:hAnsi="Times New Roman" w:cs="Times New Roman"/>
          <w:sz w:val="26"/>
          <w:szCs w:val="26"/>
        </w:rPr>
        <w:t>135</w:t>
      </w:r>
      <w:r w:rsidRPr="005916C2">
        <w:rPr>
          <w:rFonts w:ascii="Times New Roman" w:hAnsi="Times New Roman" w:cs="Times New Roman"/>
          <w:sz w:val="26"/>
          <w:szCs w:val="26"/>
        </w:rPr>
        <w:t xml:space="preserve"> на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210BDD">
        <w:rPr>
          <w:rFonts w:ascii="Times New Roman" w:hAnsi="Times New Roman" w:cs="Times New Roman"/>
          <w:sz w:val="26"/>
          <w:szCs w:val="26"/>
        </w:rPr>
        <w:t>23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июля</w:t>
      </w:r>
      <w:r w:rsidRPr="005916C2">
        <w:rPr>
          <w:rFonts w:ascii="Times New Roman" w:hAnsi="Times New Roman" w:cs="Times New Roman"/>
          <w:sz w:val="26"/>
          <w:szCs w:val="26"/>
        </w:rPr>
        <w:t xml:space="preserve">  2018 года: </w:t>
      </w:r>
    </w:p>
    <w:p w:rsidR="00210BDD" w:rsidRPr="00396143" w:rsidRDefault="00210BDD" w:rsidP="00210BDD">
      <w:pPr>
        <w:pStyle w:val="2"/>
        <w:jc w:val="both"/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</w:pPr>
      <w:r w:rsidRPr="00396143"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  <w:t xml:space="preserve">Лот № 1. 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Здание библиотеки общей площадью 51,0 кв.м., назначение: нежилое, кадастровый номер 32:27:0160201:289.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Земельный участок общей площадью 439 кв.м., категория земель: земли населенных пунктов, разрешенное использование: культурное развитие, кадастровый номер 32:27:0160201:12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Местоположение имущества: Брянская область,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                    д.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Слобода-Селецкая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, ул. Октябрьская, д. 23.</w:t>
      </w:r>
      <w:r w:rsidRPr="00210B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210BDD" w:rsidRPr="00396143" w:rsidRDefault="00210BDD" w:rsidP="00210BDD">
      <w:pPr>
        <w:pStyle w:val="2"/>
        <w:jc w:val="both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96143">
        <w:rPr>
          <w:rFonts w:ascii="Times New Roman" w:hAnsi="Times New Roman" w:cs="Times New Roman"/>
          <w:b w:val="0"/>
          <w:sz w:val="26"/>
          <w:szCs w:val="26"/>
          <w:u w:val="single"/>
        </w:rPr>
        <w:t xml:space="preserve">Лот № 2. 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>Здание сельского клуба общей площадью 96,4 кв.м., назначение: нежилое, кадастровый номер 32:27:0160401:159.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>Земельный участок общей площадью 770 кв.м., категория земель: земли населенных пунктов, разрешенное использование: культурное развитие, кадастровый номер 32:27:0160401:6</w:t>
      </w:r>
    </w:p>
    <w:p w:rsidR="00E23295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 xml:space="preserve">Местоположение имущества: </w:t>
      </w: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Брянская область,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                           д.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Нежданово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, ул. Школьная, д. 13</w:t>
      </w:r>
      <w:r w:rsidR="00E23295" w:rsidRPr="00210BDD">
        <w:rPr>
          <w:rFonts w:ascii="Times New Roman" w:hAnsi="Times New Roman" w:cs="Times New Roman"/>
          <w:sz w:val="26"/>
          <w:szCs w:val="26"/>
        </w:rPr>
        <w:t>,</w:t>
      </w:r>
    </w:p>
    <w:p w:rsidR="005916C2" w:rsidRPr="005916C2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считать не состоявшимся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16C2">
        <w:rPr>
          <w:rFonts w:ascii="Times New Roman" w:hAnsi="Times New Roman" w:cs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 w:cs="Times New Roman"/>
          <w:sz w:val="26"/>
          <w:szCs w:val="26"/>
        </w:rPr>
        <w:t>на заявка на участие в аукционе.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</w:t>
      </w:r>
      <w:r w:rsidRPr="005916C2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в сети Интернет </w:t>
      </w:r>
      <w:hyperlink r:id="rId5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210BDD">
        <w:rPr>
          <w:rFonts w:ascii="Times New Roman" w:hAnsi="Times New Roman" w:cs="Times New Roman"/>
          <w:sz w:val="26"/>
          <w:szCs w:val="26"/>
        </w:rPr>
        <w:t>18</w:t>
      </w:r>
      <w:r w:rsidRPr="0073067A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7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</w:t>
      </w:r>
      <w:r w:rsidRPr="005916C2">
        <w:rPr>
          <w:rFonts w:ascii="Times New Roman" w:hAnsi="Times New Roman" w:cs="Times New Roman"/>
          <w:sz w:val="26"/>
          <w:szCs w:val="26"/>
        </w:rPr>
        <w:t xml:space="preserve">. и на официальном сайте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в сети Интернет </w:t>
      </w:r>
      <w:hyperlink r:id="rId6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</w:t>
      </w:r>
      <w:r w:rsidR="00210BDD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7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г.</w:t>
      </w:r>
    </w:p>
    <w:p w:rsidR="005916C2" w:rsidRPr="00E23295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3295">
        <w:rPr>
          <w:rFonts w:ascii="Times New Roman" w:hAnsi="Times New Roman" w:cs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E2329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23295">
        <w:rPr>
          <w:rFonts w:ascii="Times New Roman" w:hAnsi="Times New Roman" w:cs="Times New Roman"/>
          <w:sz w:val="26"/>
          <w:szCs w:val="26"/>
        </w:rPr>
        <w:t xml:space="preserve"> района в сети «Интернет»  </w:t>
      </w:r>
      <w:hyperlink r:id="rId7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210BDD">
        <w:rPr>
          <w:rFonts w:ascii="Times New Roman" w:hAnsi="Times New Roman" w:cs="Times New Roman"/>
          <w:sz w:val="26"/>
          <w:szCs w:val="26"/>
        </w:rPr>
        <w:t>20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6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.2018г.,  на официальном сайте Российской Федерации в сети «Интернет» для размещения информации о проведении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210BDD">
        <w:rPr>
          <w:rFonts w:ascii="Times New Roman" w:hAnsi="Times New Roman" w:cs="Times New Roman"/>
          <w:sz w:val="26"/>
          <w:szCs w:val="26"/>
        </w:rPr>
        <w:t>20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6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 (извещение о проведении торгов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№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210BDD">
        <w:rPr>
          <w:rFonts w:ascii="Times New Roman" w:hAnsi="Times New Roman" w:cs="Times New Roman"/>
          <w:sz w:val="26"/>
          <w:szCs w:val="26"/>
        </w:rPr>
        <w:t>20</w:t>
      </w:r>
      <w:r w:rsidR="003503BE">
        <w:rPr>
          <w:rFonts w:ascii="Times New Roman" w:hAnsi="Times New Roman" w:cs="Times New Roman"/>
          <w:sz w:val="26"/>
          <w:szCs w:val="26"/>
        </w:rPr>
        <w:t>0618</w:t>
      </w:r>
      <w:r w:rsidRPr="00E23295">
        <w:rPr>
          <w:rFonts w:ascii="Times New Roman" w:hAnsi="Times New Roman" w:cs="Times New Roman"/>
          <w:sz w:val="26"/>
          <w:szCs w:val="26"/>
        </w:rPr>
        <w:t>/24186879/01).</w:t>
      </w:r>
      <w:proofErr w:type="gramEnd"/>
    </w:p>
    <w:p w:rsidR="00E23295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F85FC1" w:rsidRPr="005916C2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85FC1" w:rsidRPr="005916C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5FC1" w:rsidRPr="005916C2" w:rsidRDefault="00F85FC1" w:rsidP="00F85FC1">
      <w:pPr>
        <w:rPr>
          <w:rFonts w:ascii="Times New Roman" w:hAnsi="Times New Roman" w:cs="Times New Roman"/>
          <w:sz w:val="26"/>
          <w:szCs w:val="26"/>
        </w:rPr>
      </w:pPr>
    </w:p>
    <w:p w:rsidR="00F85FC1" w:rsidRPr="005916C2" w:rsidRDefault="00F85FC1" w:rsidP="00F85FC1">
      <w:pPr>
        <w:rPr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                            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                Н.Д.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Саянок</w:t>
      </w:r>
      <w:proofErr w:type="spellEnd"/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92D37" w:rsidRPr="00301DCF" w:rsidRDefault="00301DCF" w:rsidP="00301DCF">
      <w:pPr>
        <w:pStyle w:val="a8"/>
        <w:rPr>
          <w:rFonts w:ascii="Times New Roman" w:hAnsi="Times New Roman" w:cs="Times New Roman"/>
          <w:i/>
        </w:rPr>
      </w:pPr>
      <w:r w:rsidRPr="00301DCF">
        <w:rPr>
          <w:rFonts w:ascii="Times New Roman" w:hAnsi="Times New Roman" w:cs="Times New Roman"/>
          <w:i/>
        </w:rPr>
        <w:t>И.В. Савостьянова</w:t>
      </w:r>
    </w:p>
    <w:p w:rsidR="00301DCF" w:rsidRPr="00301DCF" w:rsidRDefault="00301DCF" w:rsidP="00301DCF">
      <w:pPr>
        <w:pStyle w:val="a8"/>
        <w:rPr>
          <w:rFonts w:ascii="Times New Roman" w:hAnsi="Times New Roman" w:cs="Times New Roman"/>
        </w:rPr>
      </w:pPr>
      <w:r w:rsidRPr="00301DCF">
        <w:rPr>
          <w:rFonts w:ascii="Times New Roman" w:hAnsi="Times New Roman" w:cs="Times New Roman"/>
          <w:i/>
        </w:rPr>
        <w:t>(848351) 2-38-87</w:t>
      </w: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92D37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D37"/>
    <w:rsid w:val="0004294B"/>
    <w:rsid w:val="000676F1"/>
    <w:rsid w:val="00210BDD"/>
    <w:rsid w:val="00257216"/>
    <w:rsid w:val="00301DCF"/>
    <w:rsid w:val="003503BE"/>
    <w:rsid w:val="00392D37"/>
    <w:rsid w:val="00396143"/>
    <w:rsid w:val="005916C2"/>
    <w:rsid w:val="0073067A"/>
    <w:rsid w:val="007A0C0D"/>
    <w:rsid w:val="008374AC"/>
    <w:rsid w:val="00993605"/>
    <w:rsid w:val="009A06AF"/>
    <w:rsid w:val="00C954EA"/>
    <w:rsid w:val="00D01301"/>
    <w:rsid w:val="00DF5540"/>
    <w:rsid w:val="00E23295"/>
    <w:rsid w:val="00F414FB"/>
    <w:rsid w:val="00F85FC1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392D37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392D37"/>
    <w:rPr>
      <w:rFonts w:ascii="Arial" w:eastAsia="Times New Roman" w:hAnsi="Arial" w:cs="Arial"/>
      <w:b/>
      <w:bCs/>
      <w:sz w:val="32"/>
      <w:szCs w:val="24"/>
    </w:rPr>
  </w:style>
  <w:style w:type="character" w:styleId="a7">
    <w:name w:val="Hyperlink"/>
    <w:basedOn w:val="a0"/>
    <w:rsid w:val="00392D37"/>
    <w:rPr>
      <w:color w:val="0000FF"/>
      <w:u w:val="single"/>
    </w:rPr>
  </w:style>
  <w:style w:type="paragraph" w:styleId="a8">
    <w:name w:val="No Spacing"/>
    <w:uiPriority w:val="1"/>
    <w:qFormat/>
    <w:rsid w:val="00F85FC1"/>
    <w:pPr>
      <w:spacing w:after="0" w:line="240" w:lineRule="auto"/>
    </w:pPr>
  </w:style>
  <w:style w:type="paragraph" w:customStyle="1" w:styleId="a9">
    <w:name w:val="Знак"/>
    <w:basedOn w:val="a"/>
    <w:rsid w:val="005916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5916C2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916C2"/>
    <w:rPr>
      <w:rFonts w:ascii="Arial" w:eastAsia="Times New Roman" w:hAnsi="Arial" w:cs="Arial"/>
      <w:b/>
      <w:bCs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2017-08-14T07:09:00Z</dcterms:created>
  <dcterms:modified xsi:type="dcterms:W3CDTF">2018-07-18T11:41:00Z</dcterms:modified>
</cp:coreProperties>
</file>